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8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847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Booth Richard Douglas</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DEFINITIVE HEALTHCARE CORP.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492 OLD CONNECTICUT PATH, SUITE 401</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FRAMINGHAM MA</w:t>
            </w:r>
          </w:p>
        </w:tc>
        <w:tc>
          <w:tcPr>
            <w:tcW w:w="1600" w:type="dxa"/>
            <w:vAlign w:val="bottom"/>
          </w:tcPr>
          <w:p>
            <w:pPr>
              <w:ind w:left="440"/>
              <w:spacing w:after="0"/>
              <w:rPr>
                <w:sz w:val="20"/>
                <w:szCs w:val="20"/>
                <w:color w:val="auto"/>
              </w:rPr>
            </w:pPr>
            <w:r>
              <w:rPr>
                <w:rFonts w:ascii="Arial" w:cs="Arial" w:eastAsia="Arial" w:hAnsi="Arial"/>
                <w:sz w:val="18"/>
                <w:szCs w:val="18"/>
                <w:color w:val="0000FF"/>
              </w:rPr>
              <w:t>01701</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tcPr>
          <w:p>
            <w:pPr>
              <w:ind w:left="4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Definitive Healthcare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480" w:type="dxa"/>
            <w:vAlign w:val="bottom"/>
            <w:gridSpan w:val="3"/>
          </w:tcPr>
          <w:p>
            <w:pPr>
              <w:ind w:left="80"/>
              <w:spacing w:after="0"/>
              <w:rPr>
                <w:sz w:val="20"/>
                <w:szCs w:val="20"/>
                <w:color w:val="auto"/>
              </w:rPr>
            </w:pPr>
            <w:r>
              <w:rPr>
                <w:rFonts w:ascii="Arial" w:cs="Arial" w:eastAsia="Arial" w:hAnsi="Arial"/>
                <w:sz w:val="18"/>
                <w:szCs w:val="18"/>
                <w:color w:val="0000FF"/>
              </w:rPr>
              <w:t>06/14/2023</w:t>
            </w: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06/14/2023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993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10.59</w:t>
            </w:r>
          </w:p>
        </w:tc>
        <w:tc>
          <w:tcPr>
            <w:tcW w:w="12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254,364.173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0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Matthew Ruderman, as</w:t>
            </w:r>
          </w:p>
        </w:tc>
        <w:tc>
          <w:tcPr>
            <w:tcW w:w="180" w:type="dxa"/>
            <w:vAlign w:val="bottom"/>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06/16/2023</w:t>
            </w:r>
          </w:p>
        </w:tc>
        <w:tc>
          <w:tcPr>
            <w:tcW w:w="0" w:type="dxa"/>
            <w:vAlign w:val="bottom"/>
          </w:tcPr>
          <w:p>
            <w:pPr>
              <w:spacing w:after="0"/>
              <w:rPr>
                <w:sz w:val="1"/>
                <w:szCs w:val="1"/>
                <w:color w:val="auto"/>
              </w:rPr>
            </w:pPr>
          </w:p>
        </w:tc>
      </w:tr>
      <w:tr>
        <w:trPr>
          <w:trHeight w:val="88"/>
        </w:trPr>
        <w:tc>
          <w:tcPr>
            <w:tcW w:w="10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attorney in fact</w:t>
            </w:r>
          </w:p>
        </w:tc>
        <w:tc>
          <w:tcPr>
            <w:tcW w:w="9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8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05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2023-06-16T15:21:45Z</dcterms:created>
  <dcterms:modified xsi:type="dcterms:W3CDTF">2023-06-16T15:21:45Z</dcterms:modified>
</cp:coreProperties>
</file>