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Moschella William</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66,142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486,551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6,711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479,840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28,538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451,302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21, 2025, 1/3rd on February 1, 2026, and the remaining 1/3rd on February 1, 2027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02/04/2025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7865"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2025-02-04T17:57:17Z</dcterms:created>
  <dcterms:modified xsi:type="dcterms:W3CDTF">2025-02-04T17:57:17Z</dcterms:modified>
</cp:coreProperties>
</file>