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Stephenson Scott G</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189,190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313,314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4, 2027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708"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2026-06-08T18:31:02Z</dcterms:created>
  <dcterms:modified xsi:type="dcterms:W3CDTF">2026-06-08T18:31:02Z</dcterms:modified>
</cp:coreProperties>
</file>